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08" w:rsidRDefault="00C675C0" w:rsidP="003C2185">
      <w:pPr>
        <w:spacing w:beforeLines="50" w:before="156" w:line="480" w:lineRule="exact"/>
        <w:jc w:val="center"/>
        <w:rPr>
          <w:rFonts w:ascii="黑体" w:eastAsia="黑体" w:hAnsi="黑体"/>
          <w:b/>
          <w:sz w:val="28"/>
        </w:rPr>
      </w:pPr>
      <w:r w:rsidRPr="0033254C">
        <w:rPr>
          <w:rFonts w:ascii="黑体" w:eastAsia="黑体" w:hAnsi="黑体" w:hint="eastAsia"/>
          <w:b/>
          <w:sz w:val="28"/>
        </w:rPr>
        <w:t>关于四川大学新世纪高等教育教学改革工程（第八期）</w:t>
      </w:r>
    </w:p>
    <w:p w:rsidR="00E549F1" w:rsidRDefault="000A2F08" w:rsidP="003C2185">
      <w:pPr>
        <w:spacing w:beforeLines="50" w:before="156" w:line="480" w:lineRule="exact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设立</w:t>
      </w:r>
      <w:r>
        <w:rPr>
          <w:rFonts w:ascii="黑体" w:eastAsia="黑体" w:hAnsi="黑体"/>
          <w:b/>
          <w:sz w:val="28"/>
        </w:rPr>
        <w:t>重大</w:t>
      </w:r>
      <w:r w:rsidR="00C675C0" w:rsidRPr="0033254C">
        <w:rPr>
          <w:rFonts w:ascii="黑体" w:eastAsia="黑体" w:hAnsi="黑体" w:hint="eastAsia"/>
          <w:b/>
          <w:sz w:val="28"/>
        </w:rPr>
        <w:t>项目</w:t>
      </w:r>
      <w:r w:rsidR="004432D4">
        <w:rPr>
          <w:rFonts w:ascii="黑体" w:eastAsia="黑体" w:hAnsi="黑体" w:hint="eastAsia"/>
          <w:b/>
          <w:sz w:val="28"/>
        </w:rPr>
        <w:t>的</w:t>
      </w:r>
      <w:r w:rsidR="00C675C0" w:rsidRPr="0033254C">
        <w:rPr>
          <w:rFonts w:ascii="黑体" w:eastAsia="黑体" w:hAnsi="黑体"/>
          <w:b/>
          <w:sz w:val="28"/>
        </w:rPr>
        <w:t>通知</w:t>
      </w:r>
    </w:p>
    <w:p w:rsidR="00B616EC" w:rsidRDefault="00B616EC" w:rsidP="003C2185">
      <w:pPr>
        <w:spacing w:beforeLines="50" w:before="156" w:line="480" w:lineRule="exact"/>
        <w:jc w:val="left"/>
        <w:rPr>
          <w:rFonts w:ascii="仿宋_GB2312" w:eastAsia="仿宋_GB2312" w:hAnsi="黑体"/>
          <w:b/>
          <w:sz w:val="28"/>
        </w:rPr>
      </w:pPr>
      <w:r>
        <w:rPr>
          <w:rFonts w:ascii="仿宋_GB2312" w:eastAsia="仿宋_GB2312" w:hAnsi="黑体" w:hint="eastAsia"/>
          <w:b/>
          <w:sz w:val="28"/>
        </w:rPr>
        <w:t>各学院</w:t>
      </w:r>
      <w:r>
        <w:rPr>
          <w:rFonts w:ascii="仿宋_GB2312" w:eastAsia="仿宋_GB2312" w:hAnsi="黑体"/>
          <w:b/>
          <w:sz w:val="28"/>
        </w:rPr>
        <w:t>：</w:t>
      </w:r>
    </w:p>
    <w:p w:rsidR="0033254C" w:rsidRDefault="00B616EC" w:rsidP="003C2185">
      <w:pPr>
        <w:spacing w:beforeLines="50" w:before="156" w:line="480" w:lineRule="exact"/>
        <w:ind w:firstLineChars="200" w:firstLine="562"/>
        <w:jc w:val="left"/>
        <w:rPr>
          <w:rFonts w:ascii="仿宋_GB2312" w:eastAsia="仿宋_GB2312" w:hAnsi="黑体"/>
          <w:b/>
          <w:sz w:val="28"/>
        </w:rPr>
      </w:pPr>
      <w:r>
        <w:rPr>
          <w:rFonts w:ascii="仿宋_GB2312" w:eastAsia="仿宋_GB2312" w:hAnsi="黑体" w:hint="eastAsia"/>
          <w:b/>
          <w:sz w:val="28"/>
        </w:rPr>
        <w:t>学校</w:t>
      </w:r>
      <w:r>
        <w:rPr>
          <w:rFonts w:ascii="仿宋_GB2312" w:eastAsia="仿宋_GB2312" w:hAnsi="黑体"/>
          <w:b/>
          <w:sz w:val="28"/>
        </w:rPr>
        <w:t>正在开展</w:t>
      </w:r>
      <w:r w:rsidRPr="00B616EC">
        <w:rPr>
          <w:rFonts w:ascii="仿宋_GB2312" w:eastAsia="仿宋_GB2312" w:hAnsi="黑体" w:hint="eastAsia"/>
          <w:b/>
          <w:sz w:val="28"/>
        </w:rPr>
        <w:t>四川大学新世纪高等教育教学改革工程（第八期）</w:t>
      </w:r>
      <w:r>
        <w:rPr>
          <w:rFonts w:ascii="仿宋_GB2312" w:eastAsia="仿宋_GB2312" w:hAnsi="黑体" w:hint="eastAsia"/>
          <w:b/>
          <w:sz w:val="28"/>
        </w:rPr>
        <w:t>研究</w:t>
      </w:r>
      <w:r>
        <w:rPr>
          <w:rFonts w:ascii="仿宋_GB2312" w:eastAsia="仿宋_GB2312" w:hAnsi="黑体"/>
          <w:b/>
          <w:sz w:val="28"/>
        </w:rPr>
        <w:t>项目申报工作，</w:t>
      </w:r>
      <w:r>
        <w:rPr>
          <w:rFonts w:ascii="仿宋_GB2312" w:eastAsia="仿宋_GB2312" w:hAnsi="黑体" w:hint="eastAsia"/>
          <w:b/>
          <w:sz w:val="28"/>
        </w:rPr>
        <w:t>为</w:t>
      </w:r>
      <w:r w:rsidR="004432D4">
        <w:rPr>
          <w:rFonts w:ascii="仿宋_GB2312" w:eastAsia="仿宋_GB2312" w:hAnsi="黑体" w:hint="eastAsia"/>
          <w:b/>
          <w:sz w:val="28"/>
        </w:rPr>
        <w:t>进一步强化</w:t>
      </w:r>
      <w:r w:rsidR="004432D4">
        <w:rPr>
          <w:rFonts w:ascii="仿宋_GB2312" w:eastAsia="仿宋_GB2312" w:hAnsi="黑体"/>
          <w:b/>
          <w:sz w:val="28"/>
        </w:rPr>
        <w:t>跨学院、跨学科合作，在</w:t>
      </w:r>
      <w:r w:rsidR="000A2F08">
        <w:rPr>
          <w:rFonts w:ascii="仿宋_GB2312" w:eastAsia="仿宋_GB2312" w:hAnsi="黑体"/>
          <w:b/>
          <w:sz w:val="28"/>
        </w:rPr>
        <w:t>人才培养模式改革</w:t>
      </w:r>
      <w:r w:rsidR="000A2F08">
        <w:rPr>
          <w:rFonts w:ascii="仿宋_GB2312" w:eastAsia="仿宋_GB2312" w:hAnsi="黑体" w:hint="eastAsia"/>
          <w:b/>
          <w:sz w:val="28"/>
        </w:rPr>
        <w:t>、</w:t>
      </w:r>
      <w:r w:rsidR="000A2F08" w:rsidRPr="00D62DFC">
        <w:rPr>
          <w:rFonts w:ascii="仿宋_GB2312" w:eastAsia="仿宋_GB2312" w:hAnsi="黑体" w:hint="eastAsia"/>
          <w:b/>
          <w:sz w:val="28"/>
        </w:rPr>
        <w:t>学科专业结构优化</w:t>
      </w:r>
      <w:r w:rsidR="000A2F08">
        <w:rPr>
          <w:rFonts w:ascii="仿宋_GB2312" w:eastAsia="仿宋_GB2312" w:hAnsi="黑体" w:hint="eastAsia"/>
          <w:b/>
          <w:sz w:val="28"/>
        </w:rPr>
        <w:t>、新工科研究</w:t>
      </w:r>
      <w:r w:rsidR="000A2F08">
        <w:rPr>
          <w:rFonts w:ascii="仿宋_GB2312" w:eastAsia="仿宋_GB2312" w:hAnsi="黑体"/>
          <w:b/>
          <w:sz w:val="28"/>
        </w:rPr>
        <w:t>与实践</w:t>
      </w:r>
      <w:r w:rsidR="003C2185">
        <w:rPr>
          <w:rFonts w:ascii="仿宋_GB2312" w:eastAsia="仿宋_GB2312" w:hAnsi="黑体" w:hint="eastAsia"/>
          <w:b/>
          <w:sz w:val="28"/>
        </w:rPr>
        <w:t>及</w:t>
      </w:r>
      <w:r w:rsidR="000A2F08">
        <w:rPr>
          <w:rFonts w:ascii="仿宋_GB2312" w:eastAsia="仿宋_GB2312" w:hAnsi="黑体" w:hint="eastAsia"/>
          <w:b/>
          <w:sz w:val="28"/>
        </w:rPr>
        <w:t>面向</w:t>
      </w:r>
      <w:r w:rsidR="000A2F08">
        <w:rPr>
          <w:rFonts w:ascii="仿宋_GB2312" w:eastAsia="仿宋_GB2312" w:hAnsi="黑体"/>
          <w:b/>
          <w:sz w:val="28"/>
        </w:rPr>
        <w:t>未来的</w:t>
      </w:r>
      <w:r w:rsidR="000A2F08">
        <w:rPr>
          <w:rFonts w:ascii="仿宋_GB2312" w:eastAsia="仿宋_GB2312" w:hAnsi="黑体" w:hint="eastAsia"/>
          <w:b/>
          <w:sz w:val="28"/>
        </w:rPr>
        <w:t>高等教育</w:t>
      </w:r>
      <w:r w:rsidR="000A2F08">
        <w:rPr>
          <w:rFonts w:ascii="仿宋_GB2312" w:eastAsia="仿宋_GB2312" w:hAnsi="黑体"/>
          <w:b/>
          <w:sz w:val="28"/>
        </w:rPr>
        <w:t>教学改革</w:t>
      </w:r>
      <w:r w:rsidR="003C2185">
        <w:rPr>
          <w:rFonts w:ascii="仿宋_GB2312" w:eastAsia="仿宋_GB2312" w:hAnsi="黑体" w:hint="eastAsia"/>
          <w:b/>
          <w:sz w:val="28"/>
        </w:rPr>
        <w:t>等</w:t>
      </w:r>
      <w:r w:rsidR="004432D4">
        <w:rPr>
          <w:rFonts w:ascii="仿宋_GB2312" w:eastAsia="仿宋_GB2312" w:hAnsi="黑体" w:hint="eastAsia"/>
          <w:b/>
          <w:sz w:val="28"/>
        </w:rPr>
        <w:t>方面</w:t>
      </w:r>
      <w:r w:rsidR="004432D4">
        <w:rPr>
          <w:rFonts w:ascii="仿宋_GB2312" w:eastAsia="仿宋_GB2312" w:hAnsi="黑体"/>
          <w:b/>
          <w:sz w:val="28"/>
        </w:rPr>
        <w:t>开展高水平的研究与实践</w:t>
      </w:r>
      <w:r w:rsidR="004432D4">
        <w:rPr>
          <w:rFonts w:ascii="仿宋_GB2312" w:eastAsia="仿宋_GB2312" w:hAnsi="黑体" w:hint="eastAsia"/>
          <w:b/>
          <w:sz w:val="28"/>
        </w:rPr>
        <w:t>，</w:t>
      </w:r>
      <w:r w:rsidR="0033254C" w:rsidRPr="0033254C">
        <w:rPr>
          <w:rFonts w:ascii="仿宋_GB2312" w:eastAsia="仿宋_GB2312" w:hAnsi="黑体" w:hint="eastAsia"/>
          <w:b/>
          <w:sz w:val="28"/>
        </w:rPr>
        <w:t>经学校决定，</w:t>
      </w:r>
      <w:r w:rsidR="003C2185">
        <w:rPr>
          <w:rFonts w:ascii="仿宋_GB2312" w:eastAsia="仿宋_GB2312" w:hAnsi="黑体" w:hint="eastAsia"/>
          <w:b/>
          <w:sz w:val="28"/>
        </w:rPr>
        <w:t>特在</w:t>
      </w:r>
      <w:r w:rsidR="003C2185" w:rsidRPr="00B616EC">
        <w:rPr>
          <w:rFonts w:ascii="仿宋_GB2312" w:eastAsia="仿宋_GB2312" w:hAnsi="黑体" w:hint="eastAsia"/>
          <w:b/>
          <w:sz w:val="28"/>
        </w:rPr>
        <w:t>新世纪高等教育教学改革工程（第八期）</w:t>
      </w:r>
      <w:r w:rsidR="003C2185">
        <w:rPr>
          <w:rFonts w:ascii="仿宋_GB2312" w:eastAsia="仿宋_GB2312" w:hAnsi="黑体" w:hint="eastAsia"/>
          <w:b/>
          <w:sz w:val="28"/>
        </w:rPr>
        <w:t>研究</w:t>
      </w:r>
      <w:r w:rsidR="003C2185">
        <w:rPr>
          <w:rFonts w:ascii="仿宋_GB2312" w:eastAsia="仿宋_GB2312" w:hAnsi="黑体"/>
          <w:b/>
          <w:sz w:val="28"/>
        </w:rPr>
        <w:t>项目</w:t>
      </w:r>
      <w:r w:rsidR="003C2185">
        <w:rPr>
          <w:rFonts w:ascii="仿宋_GB2312" w:eastAsia="仿宋_GB2312" w:hAnsi="黑体" w:hint="eastAsia"/>
          <w:b/>
          <w:sz w:val="28"/>
        </w:rPr>
        <w:t>中将</w:t>
      </w:r>
      <w:r>
        <w:rPr>
          <w:rFonts w:ascii="仿宋_GB2312" w:eastAsia="仿宋_GB2312" w:hAnsi="黑体" w:hint="eastAsia"/>
          <w:b/>
          <w:sz w:val="28"/>
        </w:rPr>
        <w:t>该类</w:t>
      </w:r>
      <w:r>
        <w:rPr>
          <w:rFonts w:ascii="仿宋_GB2312" w:eastAsia="仿宋_GB2312" w:hAnsi="黑体"/>
          <w:b/>
          <w:sz w:val="28"/>
        </w:rPr>
        <w:t>申报项目</w:t>
      </w:r>
      <w:r w:rsidR="003C2185">
        <w:rPr>
          <w:rFonts w:ascii="仿宋_GB2312" w:eastAsia="仿宋_GB2312" w:hAnsi="黑体" w:hint="eastAsia"/>
          <w:b/>
          <w:sz w:val="28"/>
        </w:rPr>
        <w:t>列</w:t>
      </w:r>
      <w:r>
        <w:rPr>
          <w:rFonts w:ascii="仿宋_GB2312" w:eastAsia="仿宋_GB2312" w:hAnsi="黑体"/>
          <w:b/>
          <w:sz w:val="28"/>
        </w:rPr>
        <w:t>为</w:t>
      </w:r>
      <w:r w:rsidR="000A2F08">
        <w:rPr>
          <w:rFonts w:ascii="仿宋_GB2312" w:eastAsia="仿宋_GB2312" w:hAnsi="黑体" w:hint="eastAsia"/>
          <w:b/>
          <w:sz w:val="28"/>
        </w:rPr>
        <w:t>“重大</w:t>
      </w:r>
      <w:r w:rsidR="000A2F08">
        <w:rPr>
          <w:rFonts w:ascii="仿宋_GB2312" w:eastAsia="仿宋_GB2312" w:hAnsi="黑体"/>
          <w:b/>
          <w:sz w:val="28"/>
        </w:rPr>
        <w:t>项目</w:t>
      </w:r>
      <w:r w:rsidR="000A2F08">
        <w:rPr>
          <w:rFonts w:ascii="仿宋_GB2312" w:eastAsia="仿宋_GB2312" w:hAnsi="黑体" w:hint="eastAsia"/>
          <w:b/>
          <w:sz w:val="28"/>
        </w:rPr>
        <w:t>”，</w:t>
      </w:r>
      <w:r w:rsidR="00EA5F01">
        <w:rPr>
          <w:rFonts w:ascii="仿宋_GB2312" w:eastAsia="仿宋_GB2312" w:hAnsi="黑体" w:hint="eastAsia"/>
          <w:b/>
          <w:sz w:val="28"/>
        </w:rPr>
        <w:t>欢迎各学院精诚合作，踊跃组织申报。现将相关事项</w:t>
      </w:r>
      <w:r w:rsidR="000A2F08">
        <w:rPr>
          <w:rFonts w:ascii="仿宋_GB2312" w:eastAsia="仿宋_GB2312" w:hAnsi="黑体"/>
          <w:b/>
          <w:sz w:val="28"/>
        </w:rPr>
        <w:t>通知如下</w:t>
      </w:r>
      <w:r w:rsidR="0033254C" w:rsidRPr="0033254C">
        <w:rPr>
          <w:rFonts w:ascii="仿宋_GB2312" w:eastAsia="仿宋_GB2312" w:hAnsi="黑体" w:hint="eastAsia"/>
          <w:b/>
          <w:sz w:val="28"/>
        </w:rPr>
        <w:t>：</w:t>
      </w:r>
    </w:p>
    <w:p w:rsidR="00D62DFC" w:rsidRPr="00A6499C" w:rsidRDefault="00E651D1" w:rsidP="003C2185">
      <w:pPr>
        <w:pStyle w:val="a5"/>
        <w:numPr>
          <w:ilvl w:val="0"/>
          <w:numId w:val="1"/>
        </w:numPr>
        <w:spacing w:beforeLines="50" w:before="156" w:line="480" w:lineRule="exact"/>
        <w:ind w:firstLineChars="0"/>
        <w:jc w:val="left"/>
        <w:rPr>
          <w:rFonts w:ascii="仿宋_GB2312" w:eastAsia="仿宋_GB2312" w:hAnsi="黑体"/>
          <w:b/>
          <w:sz w:val="28"/>
        </w:rPr>
      </w:pPr>
      <w:r>
        <w:rPr>
          <w:rFonts w:ascii="仿宋_GB2312" w:eastAsia="仿宋_GB2312" w:hAnsi="黑体" w:hint="eastAsia"/>
          <w:b/>
          <w:sz w:val="28"/>
        </w:rPr>
        <w:t>“</w:t>
      </w:r>
      <w:r w:rsidRPr="00E651D1">
        <w:rPr>
          <w:rFonts w:ascii="仿宋_GB2312" w:eastAsia="仿宋_GB2312" w:hAnsi="黑体"/>
          <w:b/>
          <w:sz w:val="28"/>
        </w:rPr>
        <w:t>重大项目</w:t>
      </w:r>
      <w:r>
        <w:rPr>
          <w:rFonts w:ascii="仿宋_GB2312" w:eastAsia="仿宋_GB2312" w:hAnsi="黑体" w:hint="eastAsia"/>
          <w:b/>
          <w:sz w:val="28"/>
        </w:rPr>
        <w:t>”</w:t>
      </w:r>
      <w:r w:rsidR="005C7D8B">
        <w:rPr>
          <w:rFonts w:ascii="仿宋_GB2312" w:eastAsia="仿宋_GB2312" w:hAnsi="黑体" w:hint="eastAsia"/>
          <w:b/>
          <w:sz w:val="28"/>
        </w:rPr>
        <w:t>设置</w:t>
      </w:r>
      <w:r w:rsidR="00A6499C">
        <w:rPr>
          <w:rFonts w:ascii="仿宋_GB2312" w:eastAsia="仿宋_GB2312" w:hAnsi="黑体" w:hint="eastAsia"/>
          <w:b/>
          <w:sz w:val="28"/>
        </w:rPr>
        <w:t>10项</w:t>
      </w:r>
      <w:r w:rsidR="00A6499C">
        <w:rPr>
          <w:rFonts w:ascii="仿宋_GB2312" w:eastAsia="仿宋_GB2312" w:hAnsi="黑体"/>
          <w:b/>
          <w:sz w:val="28"/>
        </w:rPr>
        <w:t>左右，</w:t>
      </w:r>
      <w:r w:rsidR="00A6499C" w:rsidRPr="00A6499C">
        <w:rPr>
          <w:rFonts w:ascii="仿宋_GB2312" w:eastAsia="仿宋_GB2312" w:hAnsi="黑体" w:hint="eastAsia"/>
          <w:b/>
          <w:sz w:val="28"/>
        </w:rPr>
        <w:t>研究周期为</w:t>
      </w:r>
      <w:r w:rsidR="004432D4">
        <w:rPr>
          <w:rFonts w:ascii="仿宋_GB2312" w:eastAsia="仿宋_GB2312" w:hAnsi="黑体"/>
          <w:b/>
          <w:sz w:val="28"/>
        </w:rPr>
        <w:t>2</w:t>
      </w:r>
      <w:r w:rsidR="00A6499C" w:rsidRPr="00A6499C">
        <w:rPr>
          <w:rFonts w:ascii="仿宋_GB2312" w:eastAsia="仿宋_GB2312" w:hAnsi="黑体" w:hint="eastAsia"/>
          <w:b/>
          <w:sz w:val="28"/>
        </w:rPr>
        <w:t>-</w:t>
      </w:r>
      <w:r w:rsidR="004432D4">
        <w:rPr>
          <w:rFonts w:ascii="仿宋_GB2312" w:eastAsia="仿宋_GB2312" w:hAnsi="黑体"/>
          <w:b/>
          <w:sz w:val="28"/>
        </w:rPr>
        <w:t>3</w:t>
      </w:r>
      <w:r w:rsidR="00A6499C">
        <w:rPr>
          <w:rFonts w:ascii="仿宋_GB2312" w:eastAsia="仿宋_GB2312" w:hAnsi="黑体" w:hint="eastAsia"/>
          <w:b/>
          <w:sz w:val="28"/>
        </w:rPr>
        <w:t>年，</w:t>
      </w:r>
      <w:r w:rsidR="00A6499C" w:rsidRPr="00A6499C">
        <w:rPr>
          <w:rFonts w:ascii="仿宋_GB2312" w:eastAsia="仿宋_GB2312" w:hAnsi="黑体" w:hint="eastAsia"/>
          <w:b/>
          <w:sz w:val="28"/>
        </w:rPr>
        <w:t>建设经费为</w:t>
      </w:r>
      <w:r w:rsidR="00F1513A">
        <w:rPr>
          <w:rFonts w:ascii="仿宋_GB2312" w:eastAsia="仿宋_GB2312" w:hAnsi="黑体" w:hint="eastAsia"/>
          <w:b/>
          <w:sz w:val="28"/>
        </w:rPr>
        <w:t>3</w:t>
      </w:r>
      <w:r w:rsidR="00A6499C" w:rsidRPr="00A6499C">
        <w:rPr>
          <w:rFonts w:ascii="仿宋_GB2312" w:eastAsia="仿宋_GB2312" w:hAnsi="黑体" w:hint="eastAsia"/>
          <w:b/>
          <w:sz w:val="28"/>
        </w:rPr>
        <w:t>0-50万</w:t>
      </w:r>
      <w:r w:rsidR="00A6499C">
        <w:rPr>
          <w:rFonts w:ascii="仿宋_GB2312" w:eastAsia="仿宋_GB2312" w:hAnsi="黑体" w:hint="eastAsia"/>
          <w:b/>
          <w:sz w:val="28"/>
        </w:rPr>
        <w:t>。</w:t>
      </w:r>
    </w:p>
    <w:p w:rsidR="00706E3C" w:rsidRDefault="00706E3C" w:rsidP="003C2185">
      <w:pPr>
        <w:pStyle w:val="a5"/>
        <w:numPr>
          <w:ilvl w:val="0"/>
          <w:numId w:val="1"/>
        </w:numPr>
        <w:spacing w:beforeLines="50" w:before="156" w:line="480" w:lineRule="exact"/>
        <w:ind w:firstLineChars="0"/>
        <w:jc w:val="left"/>
        <w:rPr>
          <w:rFonts w:ascii="仿宋_GB2312" w:eastAsia="仿宋_GB2312" w:hAnsi="黑体"/>
          <w:b/>
          <w:sz w:val="28"/>
        </w:rPr>
      </w:pPr>
      <w:r w:rsidRPr="009973D1">
        <w:rPr>
          <w:rFonts w:ascii="仿宋_GB2312" w:eastAsia="仿宋_GB2312" w:hAnsi="黑体" w:hint="eastAsia"/>
          <w:b/>
          <w:sz w:val="28"/>
        </w:rPr>
        <w:t>“重</w:t>
      </w:r>
      <w:r>
        <w:rPr>
          <w:rFonts w:ascii="仿宋_GB2312" w:eastAsia="仿宋_GB2312" w:hAnsi="黑体" w:hint="eastAsia"/>
          <w:b/>
          <w:sz w:val="28"/>
        </w:rPr>
        <w:t>大</w:t>
      </w:r>
      <w:r w:rsidRPr="009973D1">
        <w:rPr>
          <w:rFonts w:ascii="仿宋_GB2312" w:eastAsia="仿宋_GB2312" w:hAnsi="黑体"/>
          <w:b/>
          <w:sz w:val="28"/>
        </w:rPr>
        <w:t>项目</w:t>
      </w:r>
      <w:r w:rsidRPr="009973D1">
        <w:rPr>
          <w:rFonts w:ascii="仿宋_GB2312" w:eastAsia="仿宋_GB2312" w:hAnsi="黑体" w:hint="eastAsia"/>
          <w:b/>
          <w:sz w:val="28"/>
        </w:rPr>
        <w:t>”</w:t>
      </w:r>
      <w:r>
        <w:rPr>
          <w:rFonts w:ascii="仿宋_GB2312" w:eastAsia="仿宋_GB2312" w:hAnsi="黑体" w:hint="eastAsia"/>
          <w:b/>
          <w:sz w:val="28"/>
        </w:rPr>
        <w:t>立项</w:t>
      </w:r>
      <w:r>
        <w:rPr>
          <w:rFonts w:ascii="仿宋_GB2312" w:eastAsia="仿宋_GB2312" w:hAnsi="黑体"/>
          <w:b/>
          <w:sz w:val="28"/>
        </w:rPr>
        <w:t>后可设立子课题，子课题等同</w:t>
      </w:r>
      <w:r>
        <w:rPr>
          <w:rFonts w:ascii="仿宋_GB2312" w:eastAsia="仿宋_GB2312" w:hAnsi="黑体" w:hint="eastAsia"/>
          <w:b/>
          <w:sz w:val="28"/>
        </w:rPr>
        <w:t>于校级</w:t>
      </w:r>
      <w:r>
        <w:rPr>
          <w:rFonts w:ascii="仿宋_GB2312" w:eastAsia="仿宋_GB2312" w:hAnsi="黑体"/>
          <w:b/>
          <w:sz w:val="28"/>
        </w:rPr>
        <w:t>教改项目。</w:t>
      </w:r>
    </w:p>
    <w:p w:rsidR="009973D1" w:rsidRDefault="00EA5F01" w:rsidP="003C2185">
      <w:pPr>
        <w:pStyle w:val="a5"/>
        <w:numPr>
          <w:ilvl w:val="0"/>
          <w:numId w:val="1"/>
        </w:numPr>
        <w:spacing w:beforeLines="50" w:before="156" w:line="480" w:lineRule="exact"/>
        <w:ind w:firstLineChars="0"/>
        <w:jc w:val="left"/>
        <w:rPr>
          <w:rFonts w:ascii="仿宋_GB2312" w:eastAsia="仿宋_GB2312" w:hAnsi="黑体"/>
          <w:b/>
          <w:sz w:val="28"/>
        </w:rPr>
      </w:pPr>
      <w:r w:rsidRPr="009973D1">
        <w:rPr>
          <w:rFonts w:ascii="仿宋_GB2312" w:eastAsia="仿宋_GB2312" w:hAnsi="黑体" w:hint="eastAsia"/>
          <w:b/>
          <w:sz w:val="28"/>
        </w:rPr>
        <w:t xml:space="preserve"> </w:t>
      </w:r>
      <w:r w:rsidR="009973D1" w:rsidRPr="009973D1">
        <w:rPr>
          <w:rFonts w:ascii="仿宋_GB2312" w:eastAsia="仿宋_GB2312" w:hAnsi="黑体" w:hint="eastAsia"/>
          <w:b/>
          <w:sz w:val="28"/>
        </w:rPr>
        <w:t>“重</w:t>
      </w:r>
      <w:r w:rsidR="00706E3C">
        <w:rPr>
          <w:rFonts w:ascii="仿宋_GB2312" w:eastAsia="仿宋_GB2312" w:hAnsi="黑体" w:hint="eastAsia"/>
          <w:b/>
          <w:sz w:val="28"/>
        </w:rPr>
        <w:t>大</w:t>
      </w:r>
      <w:r w:rsidR="009973D1" w:rsidRPr="009973D1">
        <w:rPr>
          <w:rFonts w:ascii="仿宋_GB2312" w:eastAsia="仿宋_GB2312" w:hAnsi="黑体"/>
          <w:b/>
          <w:sz w:val="28"/>
        </w:rPr>
        <w:t>项目</w:t>
      </w:r>
      <w:r w:rsidR="009973D1" w:rsidRPr="009973D1">
        <w:rPr>
          <w:rFonts w:ascii="仿宋_GB2312" w:eastAsia="仿宋_GB2312" w:hAnsi="黑体" w:hint="eastAsia"/>
          <w:b/>
          <w:sz w:val="28"/>
        </w:rPr>
        <w:t>”</w:t>
      </w:r>
      <w:r>
        <w:rPr>
          <w:rFonts w:ascii="仿宋_GB2312" w:eastAsia="仿宋_GB2312" w:hAnsi="黑体" w:hint="eastAsia"/>
          <w:b/>
          <w:sz w:val="28"/>
        </w:rPr>
        <w:t>申请者</w:t>
      </w:r>
      <w:r w:rsidR="009973D1" w:rsidRPr="009973D1">
        <w:rPr>
          <w:rFonts w:ascii="仿宋_GB2312" w:eastAsia="仿宋_GB2312" w:hAnsi="黑体" w:hint="eastAsia"/>
          <w:b/>
          <w:sz w:val="28"/>
        </w:rPr>
        <w:t>请在申报书</w:t>
      </w:r>
      <w:r w:rsidR="009973D1" w:rsidRPr="009973D1">
        <w:rPr>
          <w:rFonts w:ascii="仿宋_GB2312" w:eastAsia="仿宋_GB2312" w:hAnsi="黑体"/>
          <w:b/>
          <w:sz w:val="28"/>
        </w:rPr>
        <w:t>和汇总表</w:t>
      </w:r>
      <w:r w:rsidR="009973D1" w:rsidRPr="009973D1">
        <w:rPr>
          <w:rFonts w:ascii="仿宋_GB2312" w:eastAsia="仿宋_GB2312" w:hAnsi="黑体"/>
          <w:b/>
          <w:sz w:val="28"/>
        </w:rPr>
        <w:t>“</w:t>
      </w:r>
      <w:r w:rsidR="009973D1" w:rsidRPr="009973D1">
        <w:rPr>
          <w:rFonts w:ascii="仿宋_GB2312" w:eastAsia="仿宋_GB2312" w:hAnsi="黑体" w:hint="eastAsia"/>
          <w:b/>
          <w:sz w:val="28"/>
        </w:rPr>
        <w:t>申报类别</w:t>
      </w:r>
      <w:r w:rsidR="009973D1" w:rsidRPr="009973D1">
        <w:rPr>
          <w:rFonts w:ascii="仿宋_GB2312" w:eastAsia="仿宋_GB2312" w:hAnsi="黑体"/>
          <w:b/>
          <w:sz w:val="28"/>
        </w:rPr>
        <w:t>”</w:t>
      </w:r>
      <w:r>
        <w:rPr>
          <w:rFonts w:ascii="仿宋_GB2312" w:eastAsia="仿宋_GB2312" w:hAnsi="黑体" w:hint="eastAsia"/>
          <w:b/>
          <w:sz w:val="28"/>
        </w:rPr>
        <w:t>栏</w:t>
      </w:r>
      <w:r w:rsidR="009973D1" w:rsidRPr="009973D1">
        <w:rPr>
          <w:rFonts w:ascii="仿宋_GB2312" w:eastAsia="仿宋_GB2312" w:hAnsi="黑体"/>
          <w:b/>
          <w:sz w:val="28"/>
        </w:rPr>
        <w:t>注明。</w:t>
      </w:r>
    </w:p>
    <w:p w:rsidR="009973D1" w:rsidRPr="009973D1" w:rsidRDefault="009973D1" w:rsidP="003C2185">
      <w:pPr>
        <w:pStyle w:val="a5"/>
        <w:numPr>
          <w:ilvl w:val="0"/>
          <w:numId w:val="1"/>
        </w:numPr>
        <w:spacing w:beforeLines="50" w:before="156" w:line="480" w:lineRule="exact"/>
        <w:ind w:firstLineChars="0"/>
        <w:jc w:val="left"/>
        <w:rPr>
          <w:rFonts w:ascii="仿宋_GB2312" w:eastAsia="仿宋_GB2312" w:hAnsi="黑体"/>
          <w:b/>
          <w:sz w:val="28"/>
        </w:rPr>
      </w:pPr>
      <w:r w:rsidRPr="009973D1">
        <w:rPr>
          <w:rFonts w:ascii="仿宋_GB2312" w:eastAsia="仿宋_GB2312" w:hAnsi="黑体" w:hint="eastAsia"/>
          <w:b/>
          <w:sz w:val="28"/>
        </w:rPr>
        <w:t>“重</w:t>
      </w:r>
      <w:r w:rsidR="00706E3C">
        <w:rPr>
          <w:rFonts w:ascii="仿宋_GB2312" w:eastAsia="仿宋_GB2312" w:hAnsi="黑体" w:hint="eastAsia"/>
          <w:b/>
          <w:sz w:val="28"/>
        </w:rPr>
        <w:t>大</w:t>
      </w:r>
      <w:r w:rsidRPr="009973D1">
        <w:rPr>
          <w:rFonts w:ascii="仿宋_GB2312" w:eastAsia="仿宋_GB2312" w:hAnsi="黑体"/>
          <w:b/>
          <w:sz w:val="28"/>
        </w:rPr>
        <w:t>项目</w:t>
      </w:r>
      <w:r w:rsidRPr="009973D1">
        <w:rPr>
          <w:rFonts w:ascii="仿宋_GB2312" w:eastAsia="仿宋_GB2312" w:hAnsi="黑体" w:hint="eastAsia"/>
          <w:b/>
          <w:sz w:val="28"/>
        </w:rPr>
        <w:t>”的</w:t>
      </w:r>
      <w:r w:rsidR="00E40658">
        <w:rPr>
          <w:rFonts w:ascii="仿宋_GB2312" w:eastAsia="仿宋_GB2312" w:hAnsi="黑体" w:hint="eastAsia"/>
          <w:b/>
          <w:sz w:val="28"/>
        </w:rPr>
        <w:t>其余申报</w:t>
      </w:r>
      <w:r w:rsidRPr="009973D1">
        <w:rPr>
          <w:rFonts w:ascii="仿宋_GB2312" w:eastAsia="仿宋_GB2312" w:hAnsi="黑体"/>
          <w:b/>
          <w:sz w:val="28"/>
        </w:rPr>
        <w:t>要求</w:t>
      </w:r>
      <w:r w:rsidR="000A2F08">
        <w:rPr>
          <w:rFonts w:ascii="仿宋_GB2312" w:eastAsia="仿宋_GB2312" w:hAnsi="黑体"/>
          <w:b/>
          <w:sz w:val="28"/>
        </w:rPr>
        <w:t>与</w:t>
      </w:r>
      <w:r w:rsidRPr="009973D1">
        <w:rPr>
          <w:rFonts w:ascii="仿宋_GB2312" w:eastAsia="仿宋_GB2312" w:hAnsi="黑体" w:hint="eastAsia"/>
          <w:b/>
          <w:sz w:val="28"/>
        </w:rPr>
        <w:t>新世纪高等教育教学改革工程（第八期）研究项目</w:t>
      </w:r>
      <w:r w:rsidR="00E40658">
        <w:rPr>
          <w:rFonts w:ascii="仿宋_GB2312" w:eastAsia="仿宋_GB2312" w:hAnsi="黑体" w:hint="eastAsia"/>
          <w:b/>
          <w:sz w:val="28"/>
        </w:rPr>
        <w:t>相同 。</w:t>
      </w:r>
    </w:p>
    <w:p w:rsidR="009973D1" w:rsidRPr="009973D1" w:rsidRDefault="00EC41F2" w:rsidP="003C2185">
      <w:pPr>
        <w:spacing w:beforeLines="50" w:before="156" w:line="480" w:lineRule="exact"/>
        <w:ind w:firstLine="585"/>
        <w:jc w:val="left"/>
        <w:rPr>
          <w:rFonts w:ascii="仿宋_GB2312" w:eastAsia="仿宋_GB2312" w:hAnsi="黑体"/>
          <w:b/>
          <w:sz w:val="28"/>
        </w:rPr>
      </w:pPr>
      <w:r>
        <w:rPr>
          <w:rFonts w:ascii="仿宋_GB2312" w:eastAsia="仿宋_GB2312" w:hAnsi="黑体" w:hint="eastAsia"/>
          <w:b/>
          <w:sz w:val="28"/>
        </w:rPr>
        <w:t>请各学院</w:t>
      </w:r>
      <w:r w:rsidR="00EA5F01">
        <w:rPr>
          <w:rFonts w:ascii="仿宋_GB2312" w:eastAsia="仿宋_GB2312" w:hAnsi="黑体" w:hint="eastAsia"/>
          <w:b/>
          <w:sz w:val="28"/>
        </w:rPr>
        <w:t>积极</w:t>
      </w:r>
      <w:r w:rsidR="004432D4">
        <w:rPr>
          <w:rFonts w:ascii="仿宋_GB2312" w:eastAsia="仿宋_GB2312" w:hAnsi="黑体" w:hint="eastAsia"/>
          <w:b/>
          <w:sz w:val="28"/>
        </w:rPr>
        <w:t>组织</w:t>
      </w:r>
      <w:r w:rsidR="00EA5F01" w:rsidRPr="009973D1">
        <w:rPr>
          <w:rFonts w:ascii="仿宋_GB2312" w:eastAsia="仿宋_GB2312" w:hAnsi="黑体"/>
          <w:b/>
          <w:sz w:val="28"/>
        </w:rPr>
        <w:t>项目</w:t>
      </w:r>
      <w:r w:rsidR="004432D4">
        <w:rPr>
          <w:rFonts w:ascii="仿宋_GB2312" w:eastAsia="仿宋_GB2312" w:hAnsi="黑体" w:hint="eastAsia"/>
          <w:b/>
          <w:sz w:val="28"/>
        </w:rPr>
        <w:t>申报，</w:t>
      </w:r>
      <w:r w:rsidR="009973D1" w:rsidRPr="009973D1">
        <w:rPr>
          <w:rFonts w:ascii="仿宋_GB2312" w:eastAsia="仿宋_GB2312" w:hAnsi="黑体" w:hint="eastAsia"/>
          <w:b/>
          <w:sz w:val="28"/>
        </w:rPr>
        <w:t>按时报</w:t>
      </w:r>
      <w:r w:rsidR="00460BDE">
        <w:rPr>
          <w:rFonts w:ascii="仿宋_GB2312" w:eastAsia="仿宋_GB2312" w:hAnsi="黑体" w:hint="eastAsia"/>
          <w:b/>
          <w:sz w:val="28"/>
        </w:rPr>
        <w:t>送</w:t>
      </w:r>
      <w:r w:rsidR="004432D4" w:rsidRPr="009973D1">
        <w:rPr>
          <w:rFonts w:ascii="仿宋_GB2312" w:eastAsia="仿宋_GB2312" w:hAnsi="黑体" w:hint="eastAsia"/>
          <w:b/>
          <w:sz w:val="28"/>
        </w:rPr>
        <w:t>申报材料</w:t>
      </w:r>
      <w:r w:rsidR="009973D1" w:rsidRPr="009973D1">
        <w:rPr>
          <w:rFonts w:ascii="仿宋_GB2312" w:eastAsia="仿宋_GB2312" w:hAnsi="黑体" w:hint="eastAsia"/>
          <w:b/>
          <w:sz w:val="28"/>
        </w:rPr>
        <w:t>，逾期</w:t>
      </w:r>
      <w:r w:rsidR="004432D4">
        <w:rPr>
          <w:rFonts w:ascii="仿宋_GB2312" w:eastAsia="仿宋_GB2312" w:hAnsi="黑体" w:hint="eastAsia"/>
          <w:b/>
          <w:sz w:val="28"/>
        </w:rPr>
        <w:t>将无法</w:t>
      </w:r>
      <w:r w:rsidR="004432D4">
        <w:rPr>
          <w:rFonts w:ascii="仿宋_GB2312" w:eastAsia="仿宋_GB2312" w:hAnsi="黑体"/>
          <w:b/>
          <w:sz w:val="28"/>
        </w:rPr>
        <w:t>参加专家审核</w:t>
      </w:r>
      <w:bookmarkStart w:id="0" w:name="_GoBack"/>
      <w:bookmarkEnd w:id="0"/>
      <w:r w:rsidR="009973D1" w:rsidRPr="009973D1">
        <w:rPr>
          <w:rFonts w:ascii="仿宋_GB2312" w:eastAsia="仿宋_GB2312" w:hAnsi="黑体" w:hint="eastAsia"/>
          <w:b/>
          <w:sz w:val="28"/>
        </w:rPr>
        <w:t>。</w:t>
      </w:r>
    </w:p>
    <w:p w:rsidR="009973D1" w:rsidRPr="009973D1" w:rsidRDefault="009973D1" w:rsidP="003C2185">
      <w:pPr>
        <w:spacing w:beforeLines="50" w:before="156" w:line="480" w:lineRule="exact"/>
        <w:ind w:firstLine="585"/>
        <w:jc w:val="left"/>
        <w:rPr>
          <w:rFonts w:ascii="仿宋_GB2312" w:eastAsia="仿宋_GB2312" w:hAnsi="黑体"/>
          <w:b/>
          <w:sz w:val="28"/>
        </w:rPr>
      </w:pPr>
      <w:r w:rsidRPr="009973D1">
        <w:rPr>
          <w:rFonts w:ascii="仿宋_GB2312" w:eastAsia="仿宋_GB2312" w:hAnsi="黑体" w:hint="eastAsia"/>
          <w:b/>
          <w:sz w:val="28"/>
        </w:rPr>
        <w:t>联系人：胡廉洁  电话：85405667</w:t>
      </w:r>
    </w:p>
    <w:p w:rsidR="009973D1" w:rsidRPr="009973D1" w:rsidRDefault="009973D1" w:rsidP="003C2185">
      <w:pPr>
        <w:pStyle w:val="a5"/>
        <w:spacing w:beforeLines="50" w:before="156" w:line="480" w:lineRule="exact"/>
        <w:ind w:left="922" w:firstLine="562"/>
        <w:jc w:val="right"/>
        <w:rPr>
          <w:rFonts w:ascii="仿宋_GB2312" w:eastAsia="仿宋_GB2312" w:hAnsi="黑体"/>
          <w:b/>
          <w:sz w:val="28"/>
        </w:rPr>
      </w:pPr>
      <w:r w:rsidRPr="009973D1">
        <w:rPr>
          <w:rFonts w:ascii="仿宋_GB2312" w:eastAsia="仿宋_GB2312" w:hAnsi="黑体" w:hint="eastAsia"/>
          <w:b/>
          <w:sz w:val="28"/>
        </w:rPr>
        <w:t>教务处</w:t>
      </w:r>
    </w:p>
    <w:p w:rsidR="00A6499C" w:rsidRPr="00E651D1" w:rsidRDefault="009973D1" w:rsidP="001A4FD0">
      <w:pPr>
        <w:pStyle w:val="a5"/>
        <w:spacing w:beforeLines="50" w:before="156" w:line="480" w:lineRule="exact"/>
        <w:ind w:left="922" w:firstLineChars="0" w:firstLine="0"/>
        <w:jc w:val="right"/>
        <w:rPr>
          <w:rFonts w:ascii="仿宋_GB2312" w:eastAsia="仿宋_GB2312" w:hAnsi="黑体"/>
          <w:b/>
          <w:sz w:val="28"/>
        </w:rPr>
      </w:pPr>
      <w:r w:rsidRPr="009973D1">
        <w:rPr>
          <w:rFonts w:ascii="仿宋_GB2312" w:eastAsia="仿宋_GB2312" w:hAnsi="黑体" w:hint="eastAsia"/>
          <w:b/>
          <w:sz w:val="28"/>
        </w:rPr>
        <w:t>2017年</w:t>
      </w:r>
      <w:r>
        <w:rPr>
          <w:rFonts w:ascii="仿宋_GB2312" w:eastAsia="仿宋_GB2312" w:hAnsi="黑体" w:hint="eastAsia"/>
          <w:b/>
          <w:sz w:val="28"/>
        </w:rPr>
        <w:t>9</w:t>
      </w:r>
      <w:r w:rsidRPr="009973D1">
        <w:rPr>
          <w:rFonts w:ascii="仿宋_GB2312" w:eastAsia="仿宋_GB2312" w:hAnsi="黑体" w:hint="eastAsia"/>
          <w:b/>
          <w:sz w:val="28"/>
        </w:rPr>
        <w:t>月</w:t>
      </w:r>
      <w:r w:rsidR="00F332B9">
        <w:rPr>
          <w:rFonts w:ascii="仿宋_GB2312" w:eastAsia="仿宋_GB2312" w:hAnsi="黑体"/>
          <w:b/>
          <w:sz w:val="28"/>
        </w:rPr>
        <w:t>4</w:t>
      </w:r>
      <w:r w:rsidRPr="009973D1">
        <w:rPr>
          <w:rFonts w:ascii="仿宋_GB2312" w:eastAsia="仿宋_GB2312" w:hAnsi="黑体" w:hint="eastAsia"/>
          <w:b/>
          <w:sz w:val="28"/>
        </w:rPr>
        <w:t>日</w:t>
      </w:r>
    </w:p>
    <w:sectPr w:rsidR="00A6499C" w:rsidRPr="00E651D1" w:rsidSect="00E319C8">
      <w:pgSz w:w="11906" w:h="16838"/>
      <w:pgMar w:top="1135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46" w:rsidRDefault="00BA1046" w:rsidP="00C675C0">
      <w:r>
        <w:separator/>
      </w:r>
    </w:p>
  </w:endnote>
  <w:endnote w:type="continuationSeparator" w:id="0">
    <w:p w:rsidR="00BA1046" w:rsidRDefault="00BA1046" w:rsidP="00C6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46" w:rsidRDefault="00BA1046" w:rsidP="00C675C0">
      <w:r>
        <w:separator/>
      </w:r>
    </w:p>
  </w:footnote>
  <w:footnote w:type="continuationSeparator" w:id="0">
    <w:p w:rsidR="00BA1046" w:rsidRDefault="00BA1046" w:rsidP="00C6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14340"/>
    <w:multiLevelType w:val="hybridMultilevel"/>
    <w:tmpl w:val="46E63FFE"/>
    <w:lvl w:ilvl="0" w:tplc="4312582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DE9"/>
    <w:rsid w:val="000A2F08"/>
    <w:rsid w:val="000B0BF4"/>
    <w:rsid w:val="001A4FD0"/>
    <w:rsid w:val="001A57D7"/>
    <w:rsid w:val="002D5DE9"/>
    <w:rsid w:val="00306CE4"/>
    <w:rsid w:val="0033254C"/>
    <w:rsid w:val="003C2185"/>
    <w:rsid w:val="003C2BCF"/>
    <w:rsid w:val="004432D4"/>
    <w:rsid w:val="00460BDE"/>
    <w:rsid w:val="00590B20"/>
    <w:rsid w:val="00593BB6"/>
    <w:rsid w:val="005A36F0"/>
    <w:rsid w:val="005C7D8B"/>
    <w:rsid w:val="00636351"/>
    <w:rsid w:val="00636C74"/>
    <w:rsid w:val="006E7E8E"/>
    <w:rsid w:val="00706E3C"/>
    <w:rsid w:val="00903480"/>
    <w:rsid w:val="0093358C"/>
    <w:rsid w:val="009973D1"/>
    <w:rsid w:val="009C4C66"/>
    <w:rsid w:val="009E168D"/>
    <w:rsid w:val="00A063AE"/>
    <w:rsid w:val="00A1632E"/>
    <w:rsid w:val="00A6499C"/>
    <w:rsid w:val="00AE67BF"/>
    <w:rsid w:val="00B616EC"/>
    <w:rsid w:val="00B765F8"/>
    <w:rsid w:val="00BA1046"/>
    <w:rsid w:val="00BC351E"/>
    <w:rsid w:val="00C675C0"/>
    <w:rsid w:val="00D62DFC"/>
    <w:rsid w:val="00DB3AF3"/>
    <w:rsid w:val="00E319C8"/>
    <w:rsid w:val="00E35AC9"/>
    <w:rsid w:val="00E40658"/>
    <w:rsid w:val="00E44D4F"/>
    <w:rsid w:val="00E50119"/>
    <w:rsid w:val="00E549F1"/>
    <w:rsid w:val="00E651D1"/>
    <w:rsid w:val="00E942D8"/>
    <w:rsid w:val="00EA5F01"/>
    <w:rsid w:val="00EC41F2"/>
    <w:rsid w:val="00F0555E"/>
    <w:rsid w:val="00F1513A"/>
    <w:rsid w:val="00F332B9"/>
    <w:rsid w:val="00F80BD8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F226EB-3647-4EAE-8E27-9817FB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5C0"/>
    <w:rPr>
      <w:sz w:val="18"/>
      <w:szCs w:val="18"/>
    </w:rPr>
  </w:style>
  <w:style w:type="paragraph" w:styleId="a5">
    <w:name w:val="List Paragraph"/>
    <w:basedOn w:val="a"/>
    <w:uiPriority w:val="34"/>
    <w:qFormat/>
    <w:rsid w:val="00E651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2017-09-01T06:42:00Z</dcterms:created>
  <dc:creator>AutoBVT</dc:creator>
  <lastModifiedBy>AutoBVT</lastModifiedBy>
  <dcterms:modified xsi:type="dcterms:W3CDTF">2017-09-05T00:42:00Z</dcterms:modified>
  <revision>39</revision>
</coreProperties>
</file>